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5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15"/>
          <w:szCs w:val="15"/>
        </w:rPr>
        <w:t xml:space="preserve">NO REGRETS MOVE™</w:t>
      </w:r>
    </w:p>
    <w:p>
      <w:pPr>
        <w:spacing w:after="6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30"/>
          <w:szCs w:val="30"/>
        </w:rPr>
        <w:t xml:space="preserve">Relocation Dependency Map</w:t>
      </w:r>
    </w:p>
    <w:p>
      <w:pPr>
        <w:spacing w:after="12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E6B76"/>
          <w:sz w:val="16"/>
          <w:szCs w:val="16"/>
        </w:rPr>
        <w:t xml:space="preserve">Separate confirmed facts, working assumptions, dependencies and unresolved questions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Use one row per issue, fact or assumption. Status is a factual label only: confirmed, working assumption or unresolved. This worksheet does not produce a score, rating or recommendation.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Client or household reference</w:t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Prepared by</w:t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Date</w:t>
            </w:r>
          </w:p>
        </w:tc>
      </w:tr>
      <w:tr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46"/>
        <w:gridCol w:w="1217"/>
        <w:gridCol w:w="1966"/>
        <w:gridCol w:w="1498"/>
        <w:gridCol w:w="1030"/>
        <w:gridCol w:w="1404"/>
      </w:tblGrid>
      <w:t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Issue, fact or assumption</w:t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Status</w:t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Source or person responsible for verification</w:t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Needed before</w:t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Target date</w:t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Next action</w:t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224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217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96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9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03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404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F5F7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Status options: confirmed | working assumption | unresolved</w:t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spacing w:after="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E6B76"/>
          <w:sz w:val="13"/>
          <w:szCs w:val="13"/>
        </w:rPr>
        <w:t xml:space="preserve">Version 1.0 — September 2026  |  Source: https://www.noregretsmove.com/resources/relocation-client-questionnaire  |  Terms: https://www.noregretsmove.com/legal</w:t>
      </w:r>
    </w:p>
    <w:sectPr>
      <w:pgSz w:w="15840" w:h="12240" w:orient="landscape"/>
      <w:pgMar w:top="900" w:right="650" w:bottom="900" w:left="6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180"/>
      <w:outlineLvl w:val="0"/>
    </w:pPr>
    <w:rPr>
      <w:rFonts w:ascii="Arial" w:cs="Arial" w:eastAsia="Arial" w:hAnsi="Arial"/>
      <w:b/>
      <w:bCs/>
      <w:color w:val="18324B"/>
      <w:sz w:val="27"/>
      <w:szCs w:val="27"/>
    </w:rPr>
  </w:style>
  <w:style w:type="paragraph" w:styleId="Heading2">
    <w:name w:val="Heading 2"/>
    <w:basedOn w:val="Normal"/>
    <w:next w:val="Normal"/>
    <w:qFormat/>
    <w:pPr>
      <w:spacing w:after="80" w:before="130"/>
      <w:outlineLvl w:val="1"/>
    </w:pPr>
    <w:rPr>
      <w:rFonts w:ascii="Arial" w:cs="Arial" w:eastAsia="Arial" w:hAnsi="Arial"/>
      <w:b/>
      <w:bCs/>
      <w:color w:val="157A8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Relocation Dependency Map</dc:title>
  <dc:creator>No Regrets Move</dc:creator>
  <dc:description>Separate confirmed facts, working assumptions, dependencies and unresolved questions</dc:description>
  <cp:lastModifiedBy>Un-named</cp:lastModifiedBy>
  <cp:revision>1</cp:revision>
  <dcterms:created xsi:type="dcterms:W3CDTF">2026-09-02T21:14:06.381Z</dcterms:created>
  <dcterms:modified xsi:type="dcterms:W3CDTF">2026-09-02T21:14:06.381Z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